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3509465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552B22">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660CB80C"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552B22">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3A3D" w14:textId="77777777" w:rsidR="008D19F8" w:rsidRDefault="008D19F8">
      <w:pPr>
        <w:rPr>
          <w:rFonts w:hint="eastAsia"/>
        </w:rPr>
      </w:pPr>
      <w:r>
        <w:separator/>
      </w:r>
    </w:p>
  </w:endnote>
  <w:endnote w:type="continuationSeparator" w:id="0">
    <w:p w14:paraId="210DAD0E" w14:textId="77777777" w:rsidR="008D19F8" w:rsidRDefault="008D19F8">
      <w:pPr>
        <w:rPr>
          <w:rFonts w:hint="eastAsia"/>
        </w:rPr>
      </w:pPr>
      <w:r>
        <w:continuationSeparator/>
      </w:r>
    </w:p>
  </w:endnote>
  <w:endnote w:type="continuationNotice" w:id="1">
    <w:p w14:paraId="43C9F9C2" w14:textId="77777777" w:rsidR="008D19F8" w:rsidRDefault="008D19F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D1AFD" w14:textId="77777777" w:rsidR="008D19F8" w:rsidRDefault="008D19F8">
      <w:pPr>
        <w:rPr>
          <w:rFonts w:hint="eastAsia"/>
        </w:rPr>
      </w:pPr>
      <w:r>
        <w:separator/>
      </w:r>
    </w:p>
  </w:footnote>
  <w:footnote w:type="continuationSeparator" w:id="0">
    <w:p w14:paraId="758170CA" w14:textId="77777777" w:rsidR="008D19F8" w:rsidRDefault="008D19F8">
      <w:pPr>
        <w:rPr>
          <w:rFonts w:hint="eastAsia"/>
        </w:rPr>
      </w:pPr>
      <w:r>
        <w:continuationSeparator/>
      </w:r>
    </w:p>
  </w:footnote>
  <w:footnote w:type="continuationNotice" w:id="1">
    <w:p w14:paraId="4667C450" w14:textId="77777777" w:rsidR="008D19F8" w:rsidRDefault="008D19F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5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297"/>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B22"/>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E1"/>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9F8"/>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